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D9" w:rsidRPr="008047A7" w:rsidRDefault="008047A7" w:rsidP="008047A7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Mental Health Reform: Policy &amp;</w:t>
      </w:r>
      <w:r w:rsidRPr="008047A7">
        <w:rPr>
          <w:rFonts w:ascii="Arial" w:hAnsi="Arial" w:cs="Arial"/>
          <w:b/>
          <w:lang w:val="en-US"/>
        </w:rPr>
        <w:t xml:space="preserve"> Research Assistant</w:t>
      </w:r>
    </w:p>
    <w:p w:rsidR="008047A7" w:rsidRDefault="008047A7" w:rsidP="008047A7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eastAsia="en-IE"/>
        </w:rPr>
        <w:drawing>
          <wp:inline distT="0" distB="0" distL="0" distR="0" wp14:anchorId="0787491F" wp14:editId="6C0CEA40">
            <wp:extent cx="423302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 Rez Transparen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7666" cy="96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7A7" w:rsidRPr="008047A7" w:rsidRDefault="008047A7" w:rsidP="008047A7">
      <w:pPr>
        <w:jc w:val="center"/>
        <w:rPr>
          <w:rFonts w:ascii="Arial" w:hAnsi="Arial" w:cs="Arial"/>
          <w:lang w:val="en-US"/>
        </w:rPr>
      </w:pPr>
    </w:p>
    <w:p w:rsidR="008047A7" w:rsidRPr="008047A7" w:rsidRDefault="008047A7" w:rsidP="008047A7">
      <w:pPr>
        <w:jc w:val="center"/>
        <w:rPr>
          <w:b/>
          <w:lang w:val="en-US"/>
        </w:rPr>
      </w:pPr>
      <w:r w:rsidRPr="008047A7">
        <w:rPr>
          <w:b/>
          <w:lang w:val="en-US"/>
        </w:rPr>
        <w:t>Mental Health Reform is currently seeking to recruit a</w:t>
      </w:r>
      <w:r>
        <w:rPr>
          <w:b/>
          <w:lang w:val="en-US"/>
        </w:rPr>
        <w:t xml:space="preserve"> full-time, temporary Policy &amp;</w:t>
      </w:r>
      <w:r w:rsidRPr="008047A7">
        <w:rPr>
          <w:b/>
          <w:lang w:val="en-US"/>
        </w:rPr>
        <w:t xml:space="preserve"> Research Assistant.</w:t>
      </w:r>
    </w:p>
    <w:p w:rsidR="008047A7" w:rsidRDefault="008047A7" w:rsidP="008047A7">
      <w:pPr>
        <w:jc w:val="center"/>
        <w:rPr>
          <w:lang w:val="en-US"/>
        </w:rPr>
      </w:pPr>
    </w:p>
    <w:p w:rsidR="008047A7" w:rsidRDefault="008047A7" w:rsidP="008047A7">
      <w:pPr>
        <w:pStyle w:val="NoSpacing"/>
        <w:rPr>
          <w:rFonts w:ascii="Calibri" w:eastAsia="Times New Roman" w:hAnsi="Calibri" w:cs="Calibri"/>
          <w:b/>
          <w:bCs/>
          <w:lang w:eastAsia="en-IE"/>
        </w:rPr>
      </w:pPr>
      <w:r w:rsidRPr="004B0E0A">
        <w:rPr>
          <w:rFonts w:ascii="Calibri" w:eastAsia="Times New Roman" w:hAnsi="Calibri" w:cs="Calibri"/>
          <w:b/>
          <w:bCs/>
          <w:lang w:eastAsia="en-IE"/>
        </w:rPr>
        <w:t>About Mental Health Reform</w:t>
      </w:r>
      <w:r>
        <w:rPr>
          <w:rFonts w:ascii="Calibri" w:eastAsia="Times New Roman" w:hAnsi="Calibri" w:cs="Calibri"/>
          <w:b/>
          <w:bCs/>
          <w:lang w:eastAsia="en-IE"/>
        </w:rPr>
        <w:t>:</w:t>
      </w:r>
      <w:r w:rsidRPr="004B0E0A">
        <w:rPr>
          <w:rFonts w:ascii="Calibri" w:eastAsia="Times New Roman" w:hAnsi="Calibri" w:cs="Calibri"/>
          <w:b/>
          <w:bCs/>
          <w:lang w:eastAsia="en-IE"/>
        </w:rPr>
        <w:t xml:space="preserve"> </w:t>
      </w:r>
    </w:p>
    <w:p w:rsidR="008047A7" w:rsidRDefault="008047A7" w:rsidP="008047A7">
      <w:pPr>
        <w:pStyle w:val="NoSpacing"/>
        <w:jc w:val="both"/>
        <w:rPr>
          <w:rFonts w:ascii="Calibri" w:eastAsia="Times New Roman" w:hAnsi="Calibri" w:cs="Calibri"/>
          <w:bCs/>
          <w:lang w:eastAsia="en-IE"/>
        </w:rPr>
      </w:pPr>
    </w:p>
    <w:p w:rsidR="008047A7" w:rsidRDefault="008047A7" w:rsidP="008047A7">
      <w:pPr>
        <w:pStyle w:val="NoSpacing"/>
        <w:jc w:val="both"/>
        <w:rPr>
          <w:rFonts w:ascii="Calibri" w:eastAsia="Times New Roman" w:hAnsi="Calibri" w:cs="Calibri"/>
          <w:bCs/>
          <w:lang w:eastAsia="en-IE"/>
        </w:rPr>
      </w:pPr>
      <w:r w:rsidRPr="000D20B4">
        <w:rPr>
          <w:rFonts w:ascii="Calibri" w:eastAsia="Times New Roman" w:hAnsi="Calibri" w:cs="Calibri"/>
          <w:bCs/>
          <w:lang w:eastAsia="en-IE"/>
        </w:rPr>
        <w:t>Mental Health Reform (MHR) is the national coalition driving reform of Ireland’s mental</w:t>
      </w:r>
      <w:r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 xml:space="preserve">health services and </w:t>
      </w:r>
      <w:r>
        <w:rPr>
          <w:rFonts w:ascii="Calibri" w:eastAsia="Times New Roman" w:hAnsi="Calibri" w:cs="Calibri"/>
          <w:bCs/>
          <w:lang w:eastAsia="en-IE"/>
        </w:rPr>
        <w:t xml:space="preserve">supports. </w:t>
      </w:r>
      <w:r w:rsidRPr="000D20B4">
        <w:rPr>
          <w:rFonts w:ascii="Calibri" w:eastAsia="Times New Roman" w:hAnsi="Calibri" w:cs="Calibri"/>
          <w:bCs/>
          <w:lang w:eastAsia="en-IE"/>
        </w:rPr>
        <w:t>Our vision is of</w:t>
      </w:r>
      <w:r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 xml:space="preserve">an </w:t>
      </w:r>
      <w:r w:rsidRPr="0002669B">
        <w:rPr>
          <w:rFonts w:ascii="Calibri" w:eastAsia="Times New Roman" w:hAnsi="Calibri" w:cs="Calibri"/>
          <w:bCs/>
          <w:lang w:eastAsia="en-IE"/>
        </w:rPr>
        <w:t>Ireland where everyone can access the support</w:t>
      </w:r>
      <w:r>
        <w:rPr>
          <w:rFonts w:ascii="Calibri" w:eastAsia="Times New Roman" w:hAnsi="Calibri" w:cs="Calibri"/>
          <w:bCs/>
          <w:lang w:eastAsia="en-IE"/>
        </w:rPr>
        <w:t xml:space="preserve"> that</w:t>
      </w:r>
      <w:r w:rsidRPr="0002669B">
        <w:rPr>
          <w:rFonts w:ascii="Calibri" w:eastAsia="Times New Roman" w:hAnsi="Calibri" w:cs="Calibri"/>
          <w:bCs/>
          <w:lang w:eastAsia="en-IE"/>
        </w:rPr>
        <w:t xml:space="preserve"> they need in their community to achieve their best possible mental health.</w:t>
      </w:r>
      <w:r>
        <w:rPr>
          <w:rFonts w:ascii="Calibri" w:eastAsia="Times New Roman" w:hAnsi="Calibri" w:cs="Calibri"/>
          <w:bCs/>
          <w:lang w:eastAsia="en-IE"/>
        </w:rPr>
        <w:t xml:space="preserve"> With more than 70 member organisations and thousands of</w:t>
      </w:r>
      <w:r w:rsidRPr="000D20B4">
        <w:rPr>
          <w:rFonts w:ascii="Calibri" w:eastAsia="Times New Roman" w:hAnsi="Calibri" w:cs="Calibri"/>
          <w:bCs/>
          <w:lang w:eastAsia="en-IE"/>
        </w:rPr>
        <w:t xml:space="preserve"> individual</w:t>
      </w:r>
      <w:r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 xml:space="preserve">supporters, MHR provides a coordinated voice to Government, its agencies, the </w:t>
      </w:r>
      <w:proofErr w:type="spellStart"/>
      <w:r w:rsidRPr="000D20B4">
        <w:rPr>
          <w:rFonts w:ascii="Calibri" w:eastAsia="Times New Roman" w:hAnsi="Calibri" w:cs="Calibri"/>
          <w:bCs/>
          <w:lang w:eastAsia="en-IE"/>
        </w:rPr>
        <w:t>Oireachtas</w:t>
      </w:r>
      <w:proofErr w:type="spellEnd"/>
      <w:r>
        <w:rPr>
          <w:rFonts w:ascii="Calibri" w:eastAsia="Times New Roman" w:hAnsi="Calibri" w:cs="Calibri"/>
          <w:bCs/>
          <w:lang w:eastAsia="en-IE"/>
        </w:rPr>
        <w:t xml:space="preserve"> </w:t>
      </w:r>
      <w:r w:rsidRPr="000D20B4">
        <w:rPr>
          <w:rFonts w:ascii="Calibri" w:eastAsia="Times New Roman" w:hAnsi="Calibri" w:cs="Calibri"/>
          <w:bCs/>
          <w:lang w:eastAsia="en-IE"/>
        </w:rPr>
        <w:t>and the general public on mental health issues.</w:t>
      </w:r>
    </w:p>
    <w:p w:rsidR="008047A7" w:rsidRDefault="008047A7" w:rsidP="008047A7">
      <w:pPr>
        <w:pStyle w:val="NoSpacing"/>
        <w:jc w:val="both"/>
        <w:rPr>
          <w:rFonts w:ascii="Calibri" w:eastAsia="Times New Roman" w:hAnsi="Calibri" w:cs="Calibri"/>
          <w:bCs/>
          <w:lang w:eastAsia="en-IE"/>
        </w:rPr>
      </w:pPr>
    </w:p>
    <w:p w:rsidR="008047A7" w:rsidRPr="00114E87" w:rsidRDefault="008047A7" w:rsidP="008047A7">
      <w:pPr>
        <w:pStyle w:val="NoSpacing"/>
        <w:rPr>
          <w:rFonts w:ascii="Calibri" w:hAnsi="Calibri" w:cs="Calibri"/>
          <w:lang w:eastAsia="en-IE"/>
        </w:rPr>
      </w:pPr>
      <w:r w:rsidRPr="00114E87">
        <w:rPr>
          <w:rFonts w:ascii="Calibri" w:eastAsia="Times New Roman" w:hAnsi="Calibri" w:cs="Calibri"/>
          <w:b/>
          <w:bCs/>
          <w:lang w:eastAsia="en-IE"/>
        </w:rPr>
        <w:t>Position summary:</w:t>
      </w:r>
      <w:bookmarkStart w:id="0" w:name="_GoBack"/>
      <w:bookmarkEnd w:id="0"/>
    </w:p>
    <w:p w:rsidR="008047A7" w:rsidRDefault="008047A7" w:rsidP="008047A7">
      <w:pPr>
        <w:spacing w:after="0" w:line="240" w:lineRule="auto"/>
        <w:rPr>
          <w:rFonts w:ascii="Calibri" w:eastAsia="Times New Roman" w:hAnsi="Calibri" w:cs="Calibri"/>
          <w:lang w:eastAsia="en-IE"/>
        </w:rPr>
      </w:pPr>
    </w:p>
    <w:p w:rsidR="008047A7" w:rsidRPr="008047A7" w:rsidRDefault="008047A7" w:rsidP="008047A7">
      <w:pPr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The Policy &amp; Research </w:t>
      </w:r>
      <w:r>
        <w:rPr>
          <w:rFonts w:ascii="Calibri" w:eastAsia="Times New Roman" w:hAnsi="Calibri" w:cs="Calibri"/>
          <w:lang w:eastAsia="en-IE"/>
        </w:rPr>
        <w:t xml:space="preserve">Assistant </w:t>
      </w:r>
      <w:r w:rsidRPr="00114E87">
        <w:rPr>
          <w:rFonts w:ascii="Calibri" w:eastAsia="Times New Roman" w:hAnsi="Calibri" w:cs="Calibri"/>
          <w:lang w:eastAsia="en-IE"/>
        </w:rPr>
        <w:t xml:space="preserve">will play an important role </w:t>
      </w:r>
      <w:r w:rsidRPr="00114E87">
        <w:rPr>
          <w:rStyle w:val="apple-style-span"/>
          <w:rFonts w:ascii="Calibri" w:hAnsi="Calibri" w:cs="Calibri"/>
        </w:rPr>
        <w:t xml:space="preserve">in </w:t>
      </w:r>
      <w:r w:rsidRPr="00114E87">
        <w:rPr>
          <w:rFonts w:ascii="Calibri" w:eastAsia="Times New Roman" w:hAnsi="Calibri" w:cs="Calibri"/>
          <w:lang w:eastAsia="en-IE"/>
        </w:rPr>
        <w:t xml:space="preserve">conducting </w:t>
      </w:r>
      <w:r>
        <w:rPr>
          <w:rFonts w:ascii="Calibri" w:eastAsia="Times New Roman" w:hAnsi="Calibri" w:cs="Calibri"/>
          <w:lang w:eastAsia="en-IE"/>
        </w:rPr>
        <w:t xml:space="preserve">qualitative research (including the facilitation of interviews and/or focus groups, analysis of qualitative data and report writing), </w:t>
      </w:r>
      <w:r w:rsidRPr="00114E87">
        <w:rPr>
          <w:rFonts w:ascii="Calibri" w:eastAsia="Times New Roman" w:hAnsi="Calibri" w:cs="Calibri"/>
          <w:lang w:eastAsia="en-IE"/>
        </w:rPr>
        <w:t xml:space="preserve">desk research, </w:t>
      </w:r>
      <w:r>
        <w:rPr>
          <w:rFonts w:ascii="Calibri" w:eastAsia="Times New Roman" w:hAnsi="Calibri" w:cs="Calibri"/>
          <w:lang w:eastAsia="en-IE"/>
        </w:rPr>
        <w:t xml:space="preserve">the drafting of policy documents </w:t>
      </w:r>
      <w:r w:rsidRPr="00114E87">
        <w:rPr>
          <w:rFonts w:ascii="Calibri" w:eastAsia="Times New Roman" w:hAnsi="Calibri" w:cs="Calibri"/>
          <w:lang w:eastAsia="en-IE"/>
        </w:rPr>
        <w:t xml:space="preserve">and in </w:t>
      </w:r>
      <w:r>
        <w:rPr>
          <w:rFonts w:ascii="Calibri" w:eastAsia="Times New Roman" w:hAnsi="Calibri" w:cs="Calibri"/>
          <w:lang w:eastAsia="en-IE"/>
        </w:rPr>
        <w:t xml:space="preserve">organising policy and research-based </w:t>
      </w:r>
      <w:r w:rsidRPr="00114E87">
        <w:rPr>
          <w:rFonts w:ascii="Calibri" w:eastAsia="Times New Roman" w:hAnsi="Calibri" w:cs="Calibri"/>
          <w:lang w:eastAsia="en-IE"/>
        </w:rPr>
        <w:t xml:space="preserve">events. </w:t>
      </w:r>
      <w:r>
        <w:rPr>
          <w:rFonts w:ascii="Calibri" w:eastAsia="Times New Roman" w:hAnsi="Calibri" w:cs="Calibri"/>
          <w:lang w:eastAsia="en-IE"/>
        </w:rPr>
        <w:t>A key focus of</w:t>
      </w:r>
      <w:r w:rsidRPr="00114E87">
        <w:rPr>
          <w:rFonts w:ascii="Calibri" w:eastAsia="Times New Roman" w:hAnsi="Calibri" w:cs="Calibri"/>
          <w:lang w:eastAsia="en-IE"/>
        </w:rPr>
        <w:t xml:space="preserve"> the Policy &amp; Research </w:t>
      </w:r>
      <w:r>
        <w:rPr>
          <w:rFonts w:ascii="Calibri" w:eastAsia="Times New Roman" w:hAnsi="Calibri" w:cs="Calibri"/>
          <w:lang w:eastAsia="en-IE"/>
        </w:rPr>
        <w:t>Assistant’s role</w:t>
      </w:r>
      <w:r>
        <w:rPr>
          <w:rFonts w:ascii="Calibri" w:eastAsia="Times New Roman" w:hAnsi="Calibri" w:cs="Calibri"/>
          <w:lang w:eastAsia="en-IE"/>
        </w:rPr>
        <w:t xml:space="preserve"> will include carrying out qualitative research </w:t>
      </w:r>
      <w:r>
        <w:rPr>
          <w:rFonts w:ascii="Calibri" w:eastAsia="Times New Roman" w:hAnsi="Calibri" w:cs="Calibri"/>
          <w:lang w:eastAsia="en-IE"/>
        </w:rPr>
        <w:t>as part of MHR’</w:t>
      </w:r>
      <w:r>
        <w:rPr>
          <w:rFonts w:ascii="Calibri" w:eastAsia="Times New Roman" w:hAnsi="Calibri" w:cs="Calibri"/>
          <w:lang w:eastAsia="en-IE"/>
        </w:rPr>
        <w:t>s project on identifying the experiences of LGBTI</w:t>
      </w:r>
      <w:r>
        <w:rPr>
          <w:rFonts w:ascii="Calibri" w:eastAsia="Times New Roman" w:hAnsi="Calibri" w:cs="Calibri"/>
          <w:lang w:eastAsia="en-IE"/>
        </w:rPr>
        <w:t xml:space="preserve">+ individuals </w:t>
      </w:r>
      <w:r>
        <w:rPr>
          <w:rFonts w:ascii="Calibri" w:eastAsia="Times New Roman" w:hAnsi="Calibri" w:cs="Calibri"/>
          <w:lang w:eastAsia="en-IE"/>
        </w:rPr>
        <w:t>of the mental health services in Ireland</w:t>
      </w:r>
      <w:r>
        <w:rPr>
          <w:rFonts w:ascii="Calibri" w:eastAsia="Times New Roman" w:hAnsi="Calibri" w:cs="Calibri"/>
          <w:lang w:eastAsia="en-IE"/>
        </w:rPr>
        <w:t xml:space="preserve">. </w:t>
      </w:r>
    </w:p>
    <w:p w:rsidR="008047A7" w:rsidRDefault="008047A7" w:rsidP="008047A7">
      <w:pPr>
        <w:pStyle w:val="NoSpacing"/>
        <w:jc w:val="both"/>
        <w:rPr>
          <w:rFonts w:ascii="Calibri" w:eastAsia="Times New Roman" w:hAnsi="Calibri" w:cs="Calibri"/>
          <w:bCs/>
          <w:lang w:eastAsia="en-IE"/>
        </w:rPr>
      </w:pPr>
    </w:p>
    <w:p w:rsidR="008047A7" w:rsidRPr="00114E87" w:rsidRDefault="008047A7" w:rsidP="008047A7">
      <w:pPr>
        <w:spacing w:after="0" w:line="240" w:lineRule="auto"/>
        <w:rPr>
          <w:rFonts w:ascii="Calibri" w:eastAsia="Times New Roman" w:hAnsi="Calibri" w:cs="Calibri"/>
          <w:b/>
          <w:lang w:eastAsia="en-IE"/>
        </w:rPr>
      </w:pPr>
      <w:r>
        <w:rPr>
          <w:rFonts w:ascii="Calibri" w:eastAsia="Times New Roman" w:hAnsi="Calibri" w:cs="Calibri"/>
          <w:b/>
          <w:lang w:eastAsia="en-IE"/>
        </w:rPr>
        <w:t>Application p</w:t>
      </w:r>
      <w:r w:rsidRPr="00114E87">
        <w:rPr>
          <w:rFonts w:ascii="Calibri" w:eastAsia="Times New Roman" w:hAnsi="Calibri" w:cs="Calibri"/>
          <w:b/>
          <w:lang w:eastAsia="en-IE"/>
        </w:rPr>
        <w:t>rocess</w:t>
      </w:r>
      <w:r>
        <w:rPr>
          <w:rFonts w:ascii="Calibri" w:eastAsia="Times New Roman" w:hAnsi="Calibri" w:cs="Calibri"/>
          <w:b/>
          <w:lang w:eastAsia="en-IE"/>
        </w:rPr>
        <w:t>:</w:t>
      </w:r>
      <w:r w:rsidRPr="00114E87">
        <w:rPr>
          <w:rFonts w:ascii="Calibri" w:eastAsia="Times New Roman" w:hAnsi="Calibri" w:cs="Calibri"/>
          <w:b/>
          <w:lang w:eastAsia="en-IE"/>
        </w:rPr>
        <w:t xml:space="preserve"> </w:t>
      </w:r>
    </w:p>
    <w:p w:rsidR="008047A7" w:rsidRPr="00114E87" w:rsidRDefault="008047A7" w:rsidP="008047A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44444"/>
          <w:lang w:eastAsia="en-IE"/>
        </w:rPr>
      </w:pPr>
    </w:p>
    <w:p w:rsidR="008047A7" w:rsidRDefault="008047A7" w:rsidP="008047A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IE"/>
        </w:rPr>
      </w:pPr>
      <w:r w:rsidRPr="00114E87">
        <w:rPr>
          <w:rFonts w:ascii="Calibri" w:eastAsia="Times New Roman" w:hAnsi="Calibri" w:cs="Calibri"/>
          <w:lang w:eastAsia="en-IE"/>
        </w:rPr>
        <w:t xml:space="preserve">To apply for the above post, please send your letter of application and up to date CV via email to </w:t>
      </w:r>
      <w:hyperlink r:id="rId5" w:history="1">
        <w:r w:rsidRPr="00B636F9">
          <w:rPr>
            <w:rStyle w:val="Hyperlink"/>
            <w:rFonts w:ascii="Calibri" w:eastAsia="Times New Roman" w:hAnsi="Calibri" w:cs="Calibri"/>
            <w:lang w:eastAsia="en-IE"/>
          </w:rPr>
          <w:t>kmitchell@mentalhealthreform.ie</w:t>
        </w:r>
      </w:hyperlink>
      <w:r>
        <w:rPr>
          <w:rFonts w:ascii="Calibri" w:eastAsia="Times New Roman" w:hAnsi="Calibri" w:cs="Calibri"/>
          <w:lang w:eastAsia="en-IE"/>
        </w:rPr>
        <w:t xml:space="preserve">. Any enquiries about the post should be emailed to this address also. </w:t>
      </w:r>
    </w:p>
    <w:p w:rsidR="008047A7" w:rsidRPr="00114E87" w:rsidRDefault="008047A7" w:rsidP="008047A7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en-IE"/>
        </w:rPr>
      </w:pPr>
    </w:p>
    <w:p w:rsidR="008047A7" w:rsidRDefault="008047A7" w:rsidP="008047A7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>
        <w:rPr>
          <w:rFonts w:ascii="Calibri" w:eastAsia="Times New Roman" w:hAnsi="Calibri" w:cs="Calibri"/>
          <w:b/>
          <w:bCs/>
          <w:lang w:eastAsia="en-IE"/>
        </w:rPr>
        <w:t>A</w:t>
      </w:r>
      <w:r w:rsidRPr="00E662F1">
        <w:rPr>
          <w:rFonts w:ascii="Calibri" w:eastAsia="Times New Roman" w:hAnsi="Calibri" w:cs="Calibri"/>
          <w:b/>
          <w:bCs/>
          <w:lang w:eastAsia="en-IE"/>
        </w:rPr>
        <w:t>pplications will be reviewed as received and the process will close once a suitable candidate is identified</w:t>
      </w:r>
      <w:r>
        <w:rPr>
          <w:rFonts w:ascii="Calibri" w:eastAsia="Times New Roman" w:hAnsi="Calibri" w:cs="Calibri"/>
          <w:b/>
          <w:bCs/>
          <w:lang w:eastAsia="en-IE"/>
        </w:rPr>
        <w:t>.</w:t>
      </w:r>
    </w:p>
    <w:p w:rsidR="008047A7" w:rsidRDefault="008047A7" w:rsidP="008047A7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</w:p>
    <w:p w:rsidR="008047A7" w:rsidRPr="008047A7" w:rsidRDefault="008047A7" w:rsidP="008047A7">
      <w:pPr>
        <w:spacing w:after="0" w:line="240" w:lineRule="auto"/>
        <w:rPr>
          <w:rFonts w:ascii="Calibri" w:eastAsia="Times New Roman" w:hAnsi="Calibri" w:cs="Calibri"/>
          <w:b/>
          <w:bCs/>
          <w:lang w:eastAsia="en-IE"/>
        </w:rPr>
      </w:pPr>
      <w:r w:rsidRPr="008047A7">
        <w:rPr>
          <w:rFonts w:ascii="Calibri" w:eastAsia="Times New Roman" w:hAnsi="Calibri" w:cs="Calibri"/>
          <w:b/>
          <w:bCs/>
          <w:lang w:eastAsia="en-IE"/>
        </w:rPr>
        <w:t xml:space="preserve">Full details of the post can be found in the attached job description. </w:t>
      </w:r>
    </w:p>
    <w:p w:rsidR="008047A7" w:rsidRPr="008047A7" w:rsidRDefault="008047A7" w:rsidP="008047A7">
      <w:pPr>
        <w:rPr>
          <w:lang w:val="en-US"/>
        </w:rPr>
      </w:pPr>
    </w:p>
    <w:sectPr w:rsidR="008047A7" w:rsidRPr="00804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7A7"/>
    <w:rsid w:val="00306DB7"/>
    <w:rsid w:val="004F37B6"/>
    <w:rsid w:val="00713DBB"/>
    <w:rsid w:val="008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4520"/>
  <w15:chartTrackingRefBased/>
  <w15:docId w15:val="{B1FCC4FF-7B00-4685-AA9B-95819B39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47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47A7"/>
    <w:pPr>
      <w:spacing w:after="200" w:line="276" w:lineRule="auto"/>
      <w:ind w:left="720"/>
      <w:contextualSpacing/>
    </w:pPr>
  </w:style>
  <w:style w:type="character" w:customStyle="1" w:styleId="apple-style-span">
    <w:name w:val="apple-style-span"/>
    <w:basedOn w:val="DefaultParagraphFont"/>
    <w:rsid w:val="008047A7"/>
  </w:style>
  <w:style w:type="character" w:styleId="Hyperlink">
    <w:name w:val="Hyperlink"/>
    <w:basedOn w:val="DefaultParagraphFont"/>
    <w:uiPriority w:val="99"/>
    <w:unhideWhenUsed/>
    <w:rsid w:val="008047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tchell@mentalhealthreform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kmitchellmhr@outlook.com</dc:creator>
  <cp:keywords/>
  <dc:description/>
  <cp:lastModifiedBy>kmitchellmhr@outlook.com</cp:lastModifiedBy>
  <cp:revision>2</cp:revision>
  <dcterms:created xsi:type="dcterms:W3CDTF">2020-09-01T14:02:00Z</dcterms:created>
  <dcterms:modified xsi:type="dcterms:W3CDTF">2020-09-01T14:12:00Z</dcterms:modified>
</cp:coreProperties>
</file>